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7B7F3F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25324F">
        <w:rPr>
          <w:sz w:val="32"/>
          <w:szCs w:val="32"/>
          <w:u w:val="single"/>
        </w:rPr>
        <w:t xml:space="preserve"> COURS EN DUREE</w:t>
      </w:r>
      <w:r w:rsidR="007B7F3F">
        <w:rPr>
          <w:rFonts w:hint="cs"/>
          <w:sz w:val="32"/>
          <w:szCs w:val="32"/>
          <w:u w:val="single"/>
          <w:rtl/>
        </w:rPr>
        <w:t xml:space="preserve"> </w:t>
      </w:r>
      <w:r w:rsidR="007B7F3F" w:rsidRPr="007B7F3F">
        <w:rPr>
          <w:sz w:val="32"/>
          <w:szCs w:val="32"/>
          <w:u w:val="single"/>
        </w:rPr>
        <w:t>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482E35" w:rsidP="00482E35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t>courir 15</w:t>
            </w:r>
            <w:r w:rsidR="002E6F6F" w:rsidRPr="00806C4B">
              <w:t xml:space="preserve"> min en continu à </w:t>
            </w:r>
            <w:r>
              <w:t>80</w:t>
            </w:r>
            <w:r w:rsidR="002E6F6F" w:rsidRPr="00806C4B">
              <w:t xml:space="preserve"> % de sa VMA </w:t>
            </w:r>
            <w:r w:rsidR="002E6F6F">
              <w:t>sur</w:t>
            </w:r>
            <w:r w:rsidR="00A96E21">
              <w:t xml:space="preserve"> une pi</w:t>
            </w:r>
            <w:r w:rsidR="002E6F6F" w:rsidRPr="00806C4B">
              <w:t xml:space="preserve">ste de </w:t>
            </w:r>
            <w:r w:rsidR="002E6F6F">
              <w:t>3</w:t>
            </w:r>
            <w:r w:rsidR="002E6F6F"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BF6829" w:rsidRPr="009568B4" w:rsidRDefault="00BF6829" w:rsidP="00BF6829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BF6829" w:rsidRPr="009568B4" w:rsidRDefault="00BF6829" w:rsidP="00BF6829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BF6829" w:rsidRPr="009568B4" w:rsidRDefault="00BF6829" w:rsidP="00BF6829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2A5BE3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2E6F6F" w:rsidRPr="00C02BDC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="00482E35">
              <w:rPr>
                <w:i/>
                <w:iCs/>
                <w:sz w:val="22"/>
                <w:szCs w:val="22"/>
              </w:rPr>
              <w:t>Courir à 80% de sa VMA pendant 15</w:t>
            </w:r>
            <w:r>
              <w:rPr>
                <w:i/>
                <w:iCs/>
                <w:sz w:val="22"/>
                <w:szCs w:val="22"/>
              </w:rPr>
              <w:t xml:space="preserve"> mn sans arrêt et arriver à respecte</w:t>
            </w:r>
            <w:r w:rsidR="00482E35">
              <w:rPr>
                <w:i/>
                <w:iCs/>
                <w:sz w:val="22"/>
                <w:szCs w:val="22"/>
              </w:rPr>
              <w:t>r son temps de passage sur les 3</w:t>
            </w:r>
            <w:r>
              <w:rPr>
                <w:i/>
                <w:iCs/>
                <w:sz w:val="22"/>
                <w:szCs w:val="22"/>
              </w:rPr>
              <w:t>00 m.</w:t>
            </w:r>
          </w:p>
          <w:p w:rsidR="002E6F6F" w:rsidRPr="00B4529E" w:rsidRDefault="002E6F6F" w:rsidP="002E6F6F">
            <w:pPr>
              <w:jc w:val="both"/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B4529E">
              <w:rPr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Default="003D1D30" w:rsidP="002E6F6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 série faite d’une course de 15</w:t>
            </w:r>
            <w:r w:rsidR="002E6F6F" w:rsidRPr="00B4529E">
              <w:rPr>
                <w:i/>
                <w:iCs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871" w:tblpY="1048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321"/>
              <w:gridCol w:w="1196"/>
              <w:gridCol w:w="1356"/>
              <w:gridCol w:w="1134"/>
              <w:gridCol w:w="1134"/>
              <w:gridCol w:w="1417"/>
            </w:tblGrid>
            <w:tr w:rsidR="003D1D30" w:rsidRPr="009E160C" w:rsidTr="00387678">
              <w:trPr>
                <w:trHeight w:val="416"/>
              </w:trPr>
              <w:tc>
                <w:tcPr>
                  <w:tcW w:w="942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196" w:type="dxa"/>
                  <w:vMerge w:val="restart"/>
                  <w:vAlign w:val="center"/>
                </w:tcPr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5041" w:type="dxa"/>
                  <w:gridSpan w:val="4"/>
                </w:tcPr>
                <w:p w:rsidR="003D1D30" w:rsidRPr="009128FC" w:rsidRDefault="003D1D30" w:rsidP="00E6567C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>VMA (80%) à15</w:t>
                  </w:r>
                  <w:r w:rsidRPr="009128FC">
                    <w:rPr>
                      <w:b/>
                    </w:rPr>
                    <w:t>min</w:t>
                  </w:r>
                </w:p>
              </w:tc>
            </w:tr>
            <w:tr w:rsidR="003D1D30" w:rsidRPr="009E160C" w:rsidTr="007A26A4">
              <w:trPr>
                <w:trHeight w:val="640"/>
              </w:trPr>
              <w:tc>
                <w:tcPr>
                  <w:tcW w:w="942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96" w:type="dxa"/>
                  <w:vMerge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3D1D30" w:rsidRPr="009128FC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VMA (80%)</w:t>
                  </w:r>
                </w:p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34" w:type="dxa"/>
                  <w:vAlign w:val="center"/>
                </w:tcPr>
                <w:p w:rsidR="00CB5CA0" w:rsidRDefault="00CB5CA0" w:rsidP="00CB5CA0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3D1D30" w:rsidRPr="009128FC" w:rsidRDefault="00CB5CA0" w:rsidP="00CB5CA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Pr="009128FC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Pr="009128FC" w:rsidRDefault="003D1D30" w:rsidP="003D1D30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A96E21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3,112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2799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9.33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A96E21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946FC9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2.88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2592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8.64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A96E21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2,66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2394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7.98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A96E21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2,44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2196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7.32</w:t>
                  </w:r>
                </w:p>
              </w:tc>
            </w:tr>
            <w:tr w:rsidR="003D1D30" w:rsidRPr="009E160C" w:rsidTr="007A26A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3D1D30" w:rsidRDefault="00A96E21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19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56" w:type="dxa"/>
                  <w:vAlign w:val="center"/>
                </w:tcPr>
                <w:p w:rsidR="003D1D30" w:rsidRDefault="003D1D30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2,22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1E267C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135</w:t>
                  </w:r>
                </w:p>
              </w:tc>
              <w:tc>
                <w:tcPr>
                  <w:tcW w:w="1134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1998</w:t>
                  </w:r>
                </w:p>
              </w:tc>
              <w:tc>
                <w:tcPr>
                  <w:tcW w:w="1417" w:type="dxa"/>
                  <w:vAlign w:val="center"/>
                </w:tcPr>
                <w:p w:rsidR="003D1D30" w:rsidRDefault="00BB01F7" w:rsidP="003D1D30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6.66</w:t>
                  </w:r>
                </w:p>
              </w:tc>
            </w:tr>
          </w:tbl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9128FC" w:rsidRDefault="009128FC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Pr="008A5196" w:rsidRDefault="00725680" w:rsidP="002E6F6F">
            <w:pPr>
              <w:jc w:val="both"/>
              <w:rPr>
                <w:i/>
                <w:iCs/>
              </w:rPr>
            </w:pPr>
          </w:p>
          <w:p w:rsidR="002E6F6F" w:rsidRPr="00B4529E" w:rsidRDefault="002E6F6F" w:rsidP="002E6F6F">
            <w:p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2E6F6F" w:rsidRPr="00DE1BB1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2E6F6F" w:rsidRPr="00FE3A97" w:rsidRDefault="002E6F6F" w:rsidP="002E6F6F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2E6F6F" w:rsidRDefault="002E6F6F" w:rsidP="002E6F6F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2E6F6F" w:rsidRPr="00255A56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D27F1A" w:rsidRDefault="002E6F6F" w:rsidP="002E6F6F">
            <w:pPr>
              <w:tabs>
                <w:tab w:val="left" w:pos="1403"/>
              </w:tabs>
            </w:pPr>
            <w:r>
              <w:rPr>
                <w:i/>
                <w:iCs/>
              </w:rPr>
              <w:t>Pulsation cardiaque entre 120 à 140 bat/mn.</w:t>
            </w:r>
            <w:r w:rsidR="00D27F1A">
              <w:t xml:space="preserve">                                                                                         </w:t>
            </w:r>
          </w:p>
          <w:p w:rsidR="00AA6B4D" w:rsidRPr="008B3EC4" w:rsidRDefault="00D27F1A" w:rsidP="00FA381C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BF6829" w:rsidRDefault="00BF6829" w:rsidP="00BF6829">
            <w:r>
              <w:t xml:space="preserve">Retour au calme </w:t>
            </w:r>
          </w:p>
          <w:p w:rsidR="005226BE" w:rsidRPr="00A16C06" w:rsidRDefault="00BF6829" w:rsidP="00BF6829">
            <w:pPr>
              <w:rPr>
                <w:b/>
                <w:bCs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9.2pt;height:9.2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67C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24F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1D30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2E35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B7F3F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749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6FC9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48A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29C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6E21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D6C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1903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1F7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829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5CA0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15</cp:revision>
  <dcterms:created xsi:type="dcterms:W3CDTF">2014-10-19T14:56:00Z</dcterms:created>
  <dcterms:modified xsi:type="dcterms:W3CDTF">2015-12-02T21:55:00Z</dcterms:modified>
</cp:coreProperties>
</file>